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01" w:rsidRPr="00134517" w:rsidRDefault="00D25E01" w:rsidP="00134517">
      <w:pPr>
        <w:rPr>
          <w:rFonts w:ascii="Verdana" w:hAnsi="Verdana" w:cs="Arial"/>
          <w:b/>
          <w:u w:val="single"/>
        </w:rPr>
      </w:pPr>
      <w:r w:rsidRPr="00134517">
        <w:rPr>
          <w:rFonts w:ascii="Verdana" w:hAnsi="Verdana" w:cs="Arial"/>
          <w:b/>
          <w:u w:val="single"/>
        </w:rPr>
        <w:t>CALENDARIO ESCOLAR 2016</w:t>
      </w:r>
    </w:p>
    <w:p w:rsidR="00D25E01" w:rsidRPr="001F6E64" w:rsidRDefault="00D25E01" w:rsidP="00134517">
      <w:pPr>
        <w:rPr>
          <w:rFonts w:ascii="Verdana" w:hAnsi="Verdana"/>
          <w:b/>
          <w:u w:val="single"/>
        </w:rPr>
      </w:pPr>
      <w:r w:rsidRPr="001F6E64">
        <w:rPr>
          <w:rFonts w:ascii="Verdana" w:hAnsi="Verdana"/>
          <w:b/>
          <w:u w:val="single"/>
        </w:rPr>
        <w:t>Régimen común</w:t>
      </w:r>
    </w:p>
    <w:p w:rsidR="00D25E01" w:rsidRPr="001F6E64" w:rsidRDefault="00D25E01" w:rsidP="00134517">
      <w:pPr>
        <w:spacing w:after="0"/>
        <w:rPr>
          <w:rFonts w:ascii="Verdana" w:hAnsi="Verdana"/>
        </w:rPr>
      </w:pPr>
      <w:r w:rsidRPr="001F6E64">
        <w:rPr>
          <w:rFonts w:ascii="Verdana" w:hAnsi="Verdana"/>
        </w:rPr>
        <w:t>15/02/16</w:t>
      </w:r>
      <w:r>
        <w:rPr>
          <w:rFonts w:ascii="Verdana" w:hAnsi="Verdana"/>
        </w:rPr>
        <w:t xml:space="preserve">: </w:t>
      </w:r>
      <w:r w:rsidRPr="001F6E64">
        <w:rPr>
          <w:rFonts w:ascii="Verdana" w:hAnsi="Verdana"/>
        </w:rPr>
        <w:t>Reintegro de los docentes.</w:t>
      </w:r>
    </w:p>
    <w:p w:rsidR="00D25E01" w:rsidRPr="001F6E64" w:rsidRDefault="00D25E01" w:rsidP="00134517">
      <w:pPr>
        <w:spacing w:after="0"/>
        <w:rPr>
          <w:rFonts w:ascii="Verdana" w:hAnsi="Verdana"/>
        </w:rPr>
      </w:pPr>
    </w:p>
    <w:p w:rsidR="00D25E01" w:rsidRPr="001F6E64" w:rsidRDefault="00D25E01" w:rsidP="00134517">
      <w:pPr>
        <w:rPr>
          <w:rFonts w:ascii="Verdana" w:hAnsi="Verdana"/>
        </w:rPr>
      </w:pPr>
      <w:r w:rsidRPr="001F6E64">
        <w:rPr>
          <w:rFonts w:ascii="Verdana" w:hAnsi="Verdana"/>
        </w:rPr>
        <w:t>15 al 26/02/16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Período para llevar a cabo tareas de Aut</w:t>
      </w:r>
      <w:r>
        <w:rPr>
          <w:rFonts w:ascii="Verdana" w:hAnsi="Verdana"/>
        </w:rPr>
        <w:t xml:space="preserve">oevaluación Institucional y </w:t>
      </w:r>
      <w:r w:rsidRPr="001F6E64">
        <w:rPr>
          <w:rFonts w:ascii="Verdana" w:hAnsi="Verdana"/>
        </w:rPr>
        <w:t>planificación del  año lectivo. Exámenes complementarios.</w:t>
      </w:r>
    </w:p>
    <w:p w:rsidR="00D25E01" w:rsidRPr="001F6E64" w:rsidRDefault="00D25E01" w:rsidP="00134517">
      <w:pPr>
        <w:spacing w:after="0"/>
        <w:rPr>
          <w:rFonts w:ascii="Verdana" w:hAnsi="Verdana"/>
        </w:rPr>
      </w:pPr>
      <w:r w:rsidRPr="001F6E64">
        <w:rPr>
          <w:rFonts w:ascii="Verdana" w:hAnsi="Verdana"/>
        </w:rPr>
        <w:t>29/02/16</w:t>
      </w:r>
      <w:r>
        <w:rPr>
          <w:rFonts w:ascii="Verdana" w:hAnsi="Verdana"/>
        </w:rPr>
        <w:t xml:space="preserve">: </w:t>
      </w:r>
      <w:r w:rsidRPr="001F6E64">
        <w:rPr>
          <w:rFonts w:ascii="Verdana" w:hAnsi="Verdana"/>
        </w:rPr>
        <w:t>Inicio de clases. Para los niveles: Inicial, Primario, Secundario. Modalidades: Técnica, Jóvenes y Adultos y Educación Especial.</w:t>
      </w:r>
    </w:p>
    <w:p w:rsidR="00D25E01" w:rsidRPr="001F6E64" w:rsidRDefault="00D25E01" w:rsidP="00134517">
      <w:pPr>
        <w:spacing w:after="0"/>
        <w:rPr>
          <w:rFonts w:ascii="Verdana" w:hAnsi="Verdana"/>
        </w:rPr>
      </w:pPr>
    </w:p>
    <w:p w:rsidR="00D25E01" w:rsidRPr="001F6E64" w:rsidRDefault="00D25E01" w:rsidP="00134517">
      <w:pPr>
        <w:spacing w:after="0"/>
        <w:rPr>
          <w:rFonts w:ascii="Verdana" w:hAnsi="Verdana"/>
        </w:rPr>
      </w:pPr>
      <w:r w:rsidRPr="001F6E64">
        <w:rPr>
          <w:rFonts w:ascii="Verdana" w:hAnsi="Verdana"/>
        </w:rPr>
        <w:t>29 al 02/03/16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Actividades de Ambientación para ni</w:t>
      </w:r>
      <w:r>
        <w:rPr>
          <w:rFonts w:ascii="Verdana" w:hAnsi="Verdana"/>
        </w:rPr>
        <w:t xml:space="preserve">ños y jóvenes que ingresan por </w:t>
      </w:r>
      <w:r w:rsidRPr="001F6E64">
        <w:rPr>
          <w:rFonts w:ascii="Verdana" w:hAnsi="Verdana"/>
        </w:rPr>
        <w:t>primera vez a los niveles: Inicial, Primario y Secundario.</w:t>
      </w:r>
    </w:p>
    <w:p w:rsidR="00D25E01" w:rsidRPr="001F6E64" w:rsidRDefault="00D25E01" w:rsidP="00134517">
      <w:pPr>
        <w:spacing w:after="0"/>
        <w:rPr>
          <w:rFonts w:ascii="Verdana" w:hAnsi="Verdana"/>
        </w:rPr>
      </w:pPr>
    </w:p>
    <w:p w:rsidR="00D25E01" w:rsidRPr="001F6E64" w:rsidRDefault="00D25E01" w:rsidP="00134517">
      <w:pPr>
        <w:spacing w:after="0"/>
        <w:rPr>
          <w:rFonts w:ascii="Verdana" w:hAnsi="Verdana"/>
        </w:rPr>
      </w:pPr>
      <w:r w:rsidRPr="001F6E64">
        <w:rPr>
          <w:rFonts w:ascii="Verdana" w:hAnsi="Verdana"/>
        </w:rPr>
        <w:t>11 al 22/07/16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Receso escolar invernal.</w:t>
      </w:r>
    </w:p>
    <w:p w:rsidR="00D25E01" w:rsidRPr="001F6E64" w:rsidRDefault="00D25E01" w:rsidP="00134517">
      <w:pPr>
        <w:spacing w:after="0"/>
        <w:ind w:left="1413"/>
        <w:rPr>
          <w:rFonts w:ascii="Verdana" w:hAnsi="Verdana"/>
        </w:rPr>
      </w:pPr>
    </w:p>
    <w:p w:rsidR="00D25E01" w:rsidRPr="001F6E64" w:rsidRDefault="00D25E01" w:rsidP="00134517">
      <w:pPr>
        <w:spacing w:after="0"/>
        <w:rPr>
          <w:rFonts w:ascii="Verdana" w:hAnsi="Verdana"/>
        </w:rPr>
      </w:pPr>
      <w:r w:rsidRPr="001F6E64">
        <w:rPr>
          <w:rFonts w:ascii="Verdana" w:hAnsi="Verdana"/>
        </w:rPr>
        <w:t>16/12/16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Finalización del ciclo lectivo para </w:t>
      </w:r>
      <w:smartTag w:uri="urn:schemas-microsoft-com:office:smarttags" w:element="PersonName">
        <w:smartTagPr>
          <w:attr w:name="ProductID" w:val="la Educación"/>
        </w:smartTagPr>
        <w:r w:rsidRPr="001F6E64">
          <w:rPr>
            <w:rFonts w:ascii="Verdana" w:hAnsi="Verdana"/>
          </w:rPr>
          <w:t>la Educación</w:t>
        </w:r>
      </w:smartTag>
      <w:r w:rsidRPr="001F6E64">
        <w:rPr>
          <w:rFonts w:ascii="Verdana" w:hAnsi="Verdana"/>
        </w:rPr>
        <w:t xml:space="preserve"> de los niveles Inicial y                                           Primario y de </w:t>
      </w:r>
      <w:smartTag w:uri="urn:schemas-microsoft-com:office:smarttags" w:element="PersonName">
        <w:smartTagPr>
          <w:attr w:name="ProductID" w:val="la Modalidad"/>
        </w:smartTagPr>
        <w:r w:rsidRPr="001F6E64">
          <w:rPr>
            <w:rFonts w:ascii="Verdana" w:hAnsi="Verdana"/>
          </w:rPr>
          <w:t>la Modalidad</w:t>
        </w:r>
      </w:smartTag>
      <w:r w:rsidRPr="001F6E64">
        <w:rPr>
          <w:rFonts w:ascii="Verdana" w:hAnsi="Verdana"/>
        </w:rPr>
        <w:t xml:space="preserve"> de Jóvenes y Adultos del nivel primario.</w:t>
      </w:r>
    </w:p>
    <w:p w:rsidR="00D25E01" w:rsidRPr="001F6E64" w:rsidRDefault="00D25E01" w:rsidP="00134517">
      <w:pPr>
        <w:spacing w:after="0"/>
        <w:ind w:left="1413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07/12/16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Finalización del ciclo lectivo para </w:t>
      </w:r>
      <w:smartTag w:uri="urn:schemas-microsoft-com:office:smarttags" w:element="PersonName">
        <w:smartTagPr>
          <w:attr w:name="ProductID" w:val="la Educación Secundaria"/>
        </w:smartTagPr>
        <w:r w:rsidRPr="001F6E64">
          <w:rPr>
            <w:rFonts w:ascii="Verdana" w:hAnsi="Verdana"/>
          </w:rPr>
          <w:t>la Educación Secundaria</w:t>
        </w:r>
      </w:smartTag>
      <w:r w:rsidRPr="001F6E64">
        <w:rPr>
          <w:rFonts w:ascii="Verdana" w:hAnsi="Verdana"/>
        </w:rPr>
        <w:t xml:space="preserve"> y </w:t>
      </w:r>
      <w:smartTag w:uri="urn:schemas-microsoft-com:office:smarttags" w:element="PersonName">
        <w:smartTagPr>
          <w:attr w:name="ProductID" w:val="la Modalidad"/>
        </w:smartTagPr>
        <w:r w:rsidRPr="001F6E64">
          <w:rPr>
            <w:rFonts w:ascii="Verdana" w:hAnsi="Verdana"/>
          </w:rPr>
          <w:t>la Modalidad</w:t>
        </w:r>
      </w:smartTag>
      <w:r w:rsidRPr="001F6E64">
        <w:rPr>
          <w:rFonts w:ascii="Verdana" w:hAnsi="Verdana"/>
        </w:rPr>
        <w:t xml:space="preserve"> de Jóvenes y Adultos de ese nivel.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spacing w:after="0"/>
        <w:rPr>
          <w:rFonts w:ascii="Verdana" w:hAnsi="Verdana"/>
          <w:b/>
          <w:u w:val="single"/>
        </w:rPr>
      </w:pPr>
      <w:r w:rsidRPr="001F6E64">
        <w:rPr>
          <w:rFonts w:ascii="Verdana" w:hAnsi="Verdana"/>
          <w:b/>
          <w:u w:val="single"/>
        </w:rPr>
        <w:t>Régimen Especial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  <w:r w:rsidRPr="001F6E64">
        <w:rPr>
          <w:rFonts w:ascii="Verdana" w:hAnsi="Verdana"/>
        </w:rPr>
        <w:t xml:space="preserve"> 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22/08/16</w:t>
      </w:r>
      <w:r>
        <w:rPr>
          <w:rFonts w:ascii="Verdana" w:hAnsi="Verdana"/>
        </w:rPr>
        <w:t xml:space="preserve">: </w:t>
      </w:r>
      <w:r w:rsidRPr="001F6E64">
        <w:rPr>
          <w:rFonts w:ascii="Verdana" w:hAnsi="Verdana"/>
        </w:rPr>
        <w:t>Inicio de clases.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19/12/16 al 02/01/17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Receso escolar.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09/06/17</w:t>
      </w:r>
      <w:r>
        <w:rPr>
          <w:rFonts w:ascii="Verdana" w:hAnsi="Verdana"/>
        </w:rPr>
        <w:t xml:space="preserve">: </w:t>
      </w:r>
      <w:r w:rsidRPr="001F6E64">
        <w:rPr>
          <w:rFonts w:ascii="Verdana" w:hAnsi="Verdana"/>
        </w:rPr>
        <w:t>Finalización del ciclo lectivo.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  <w:u w:val="single"/>
        </w:rPr>
      </w:pPr>
      <w:r w:rsidRPr="001F6E64">
        <w:rPr>
          <w:rFonts w:ascii="Verdana" w:hAnsi="Verdana"/>
          <w:b/>
          <w:u w:val="single"/>
        </w:rPr>
        <w:t>Educación Superior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15/02/16</w:t>
      </w:r>
      <w:r>
        <w:rPr>
          <w:rFonts w:ascii="Verdana" w:hAnsi="Verdana"/>
        </w:rPr>
        <w:t>: R</w:t>
      </w:r>
      <w:r w:rsidRPr="001F6E64">
        <w:rPr>
          <w:rFonts w:ascii="Verdana" w:hAnsi="Verdana"/>
        </w:rPr>
        <w:t>eintegro de los docentes.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15/02/16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Curso de ingreso a 1er. Año.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14/03/16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Inicio de clases.</w:t>
      </w:r>
    </w:p>
    <w:p w:rsidR="00D25E01" w:rsidRPr="001F6E64" w:rsidRDefault="00D25E01" w:rsidP="00134517">
      <w:pPr>
        <w:tabs>
          <w:tab w:val="left" w:pos="1560"/>
        </w:tabs>
        <w:spacing w:after="0"/>
        <w:ind w:left="1560" w:hanging="147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11 al 22/07/16</w:t>
      </w:r>
      <w:r>
        <w:rPr>
          <w:rFonts w:ascii="Verdana" w:hAnsi="Verdana"/>
        </w:rPr>
        <w:t xml:space="preserve">: </w:t>
      </w:r>
      <w:r w:rsidRPr="001F6E64">
        <w:rPr>
          <w:rFonts w:ascii="Verdana" w:hAnsi="Verdana"/>
        </w:rPr>
        <w:t>Receso escolar invernal.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18/11/16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Finalización del ciclo lectivo.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21/11 al 16/12/16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Exámenes y evaluación institucional.</w:t>
      </w:r>
    </w:p>
    <w:p w:rsidR="00D25E01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  <w:u w:val="single"/>
        </w:rPr>
      </w:pPr>
      <w:r w:rsidRPr="001F6E64">
        <w:rPr>
          <w:rFonts w:ascii="Verdana" w:hAnsi="Verdana"/>
          <w:b/>
          <w:u w:val="single"/>
        </w:rPr>
        <w:lastRenderedPageBreak/>
        <w:t>Cronograma de preinscripciones, inscripciones y matrícula definitiva de 2017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  <w:u w:val="single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  <w:u w:val="single"/>
        </w:rPr>
      </w:pPr>
      <w:r w:rsidRPr="001F6E64">
        <w:rPr>
          <w:rFonts w:ascii="Verdana" w:hAnsi="Verdana"/>
          <w:b/>
        </w:rPr>
        <w:t>Nivel Inicial y Primario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11 al 21/10/16</w:t>
      </w:r>
      <w:r>
        <w:rPr>
          <w:rFonts w:ascii="Verdana" w:hAnsi="Verdana"/>
        </w:rPr>
        <w:t xml:space="preserve">: </w:t>
      </w:r>
      <w:r w:rsidRPr="001F6E64">
        <w:rPr>
          <w:rFonts w:ascii="Verdana" w:hAnsi="Verdana"/>
        </w:rPr>
        <w:t>Preinscripción para nivel inicial y 1° grado de nivel primario.                                           Para alumnos de 2° a 6° la preinscripción es automática.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05 al 07/12/16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Matrícula definitiva para alumnos de nivel inicial y 1° grado.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15 al 21/02/17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Matrícula definitiva para estudiantes  de 2° a 6° grado.          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</w:rPr>
      </w:pPr>
      <w:r w:rsidRPr="001F6E64">
        <w:rPr>
          <w:rFonts w:ascii="Verdana" w:hAnsi="Verdana"/>
          <w:b/>
        </w:rPr>
        <w:t xml:space="preserve">Nivel Secundario: ciclo básico    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11 al 21/10/16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Preinscripción para el 1° año de escuelas secundarias.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05 al 07/12/16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Matrícula definitiva para estudiantes 1° año.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22 al 28/02/17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Matrícula definitiva para estudiantes de 2° y 3° año.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</w:rPr>
      </w:pPr>
      <w:r w:rsidRPr="001F6E64">
        <w:rPr>
          <w:rFonts w:ascii="Verdana" w:hAnsi="Verdana"/>
          <w:b/>
        </w:rPr>
        <w:t>Nivel Secundario: ciclo orientado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  <w:b/>
        </w:rPr>
      </w:pP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05 al 7/12/16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Inscripción de aspirantes a 4° año.</w:t>
      </w:r>
    </w:p>
    <w:p w:rsidR="00D25E01" w:rsidRPr="001F6E64" w:rsidRDefault="00D25E01" w:rsidP="00134517">
      <w:pPr>
        <w:tabs>
          <w:tab w:val="left" w:pos="1560"/>
        </w:tabs>
        <w:spacing w:after="0"/>
        <w:rPr>
          <w:rFonts w:ascii="Verdana" w:hAnsi="Verdana"/>
        </w:rPr>
      </w:pPr>
      <w:r w:rsidRPr="001F6E64">
        <w:rPr>
          <w:rFonts w:ascii="Verdana" w:hAnsi="Verdana"/>
        </w:rPr>
        <w:t>22 al 28/02/17</w:t>
      </w:r>
      <w:r>
        <w:rPr>
          <w:rFonts w:ascii="Verdana" w:hAnsi="Verdana"/>
        </w:rPr>
        <w:t>:</w:t>
      </w:r>
      <w:r w:rsidRPr="001F6E64">
        <w:rPr>
          <w:rFonts w:ascii="Verdana" w:hAnsi="Verdana"/>
        </w:rPr>
        <w:t xml:space="preserve"> Matrícula definitiva para estudiantes de 4° a 6° año.</w:t>
      </w:r>
    </w:p>
    <w:sectPr w:rsidR="00D25E01" w:rsidRPr="001F6E64" w:rsidSect="007826C4">
      <w:pgSz w:w="12240" w:h="15840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387"/>
    <w:rsid w:val="000172BD"/>
    <w:rsid w:val="00031540"/>
    <w:rsid w:val="00087F3C"/>
    <w:rsid w:val="000B1C25"/>
    <w:rsid w:val="000B471B"/>
    <w:rsid w:val="000F5504"/>
    <w:rsid w:val="0012174C"/>
    <w:rsid w:val="00134517"/>
    <w:rsid w:val="001F6E64"/>
    <w:rsid w:val="00250D8E"/>
    <w:rsid w:val="00284A9E"/>
    <w:rsid w:val="0029068A"/>
    <w:rsid w:val="003406A2"/>
    <w:rsid w:val="0037695B"/>
    <w:rsid w:val="003E39B9"/>
    <w:rsid w:val="004132B5"/>
    <w:rsid w:val="0051631B"/>
    <w:rsid w:val="00556114"/>
    <w:rsid w:val="00573F35"/>
    <w:rsid w:val="005A3D0F"/>
    <w:rsid w:val="005A58D8"/>
    <w:rsid w:val="00691722"/>
    <w:rsid w:val="006944CE"/>
    <w:rsid w:val="007724EA"/>
    <w:rsid w:val="007826C4"/>
    <w:rsid w:val="00842372"/>
    <w:rsid w:val="00884FA4"/>
    <w:rsid w:val="008A5B07"/>
    <w:rsid w:val="008B6F36"/>
    <w:rsid w:val="008E3560"/>
    <w:rsid w:val="00900085"/>
    <w:rsid w:val="00940A18"/>
    <w:rsid w:val="009A6E89"/>
    <w:rsid w:val="009D1387"/>
    <w:rsid w:val="00A5034A"/>
    <w:rsid w:val="00B60A86"/>
    <w:rsid w:val="00BD2EA5"/>
    <w:rsid w:val="00BF7557"/>
    <w:rsid w:val="00C123C7"/>
    <w:rsid w:val="00C172DB"/>
    <w:rsid w:val="00C4461C"/>
    <w:rsid w:val="00C932B7"/>
    <w:rsid w:val="00CF0C82"/>
    <w:rsid w:val="00CF5108"/>
    <w:rsid w:val="00D25E01"/>
    <w:rsid w:val="00E248E6"/>
    <w:rsid w:val="00E51EE5"/>
    <w:rsid w:val="00E57180"/>
    <w:rsid w:val="00E65C66"/>
    <w:rsid w:val="00FD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8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27176682731</dc:creator>
  <cp:keywords/>
  <dc:description/>
  <cp:lastModifiedBy>Equipo</cp:lastModifiedBy>
  <cp:revision>2</cp:revision>
  <cp:lastPrinted>2015-11-19T21:11:00Z</cp:lastPrinted>
  <dcterms:created xsi:type="dcterms:W3CDTF">2016-02-10T15:36:00Z</dcterms:created>
  <dcterms:modified xsi:type="dcterms:W3CDTF">2016-02-10T15:36:00Z</dcterms:modified>
</cp:coreProperties>
</file>